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Aktywni</w:t>
            </w:r>
            <w:proofErr w:type="spellEnd"/>
            <w:r w:rsidR="00312BD1"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312BD1"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kreatywni</w:t>
            </w:r>
            <w:proofErr w:type="spellEnd"/>
            <w:r w:rsidR="00312BD1"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mieszkańcy</w:t>
            </w:r>
            <w:proofErr w:type="spellEnd"/>
            <w:r w:rsidR="00312BD1" w:rsidRPr="00DE6D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312BD1" w:rsidRPr="0006139B" w:rsidRDefault="00312BD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Budowanie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potencjału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lokalnych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organizacji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pozarządowych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grup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nieformalnych</w:t>
            </w:r>
            <w:proofErr w:type="spellEnd"/>
            <w:r w:rsidRPr="00DE6D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312BD1" w:rsidRPr="0006139B" w:rsidRDefault="00312BD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Wzrost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atrakcyjności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oferty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instytucji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społecznych</w:t>
            </w:r>
            <w:proofErr w:type="spellEnd"/>
            <w:r w:rsidRPr="00DE6D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312BD1" w:rsidP="0006139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12BD1">
              <w:rPr>
                <w:rFonts w:ascii="Times New Roman" w:hAnsi="Times New Roman"/>
                <w:sz w:val="20"/>
                <w:szCs w:val="24"/>
              </w:rPr>
              <w:t>Liczba</w:t>
            </w:r>
            <w:proofErr w:type="spellEnd"/>
            <w:r w:rsidRPr="00312BD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12BD1">
              <w:rPr>
                <w:rFonts w:ascii="Times New Roman" w:hAnsi="Times New Roman"/>
                <w:sz w:val="20"/>
                <w:szCs w:val="24"/>
              </w:rPr>
              <w:t>uczestników</w:t>
            </w:r>
            <w:proofErr w:type="spellEnd"/>
            <w:r w:rsidRPr="00312BD1">
              <w:rPr>
                <w:rFonts w:ascii="Times New Roman" w:hAnsi="Times New Roman"/>
                <w:sz w:val="20"/>
                <w:szCs w:val="24"/>
              </w:rPr>
              <w:t xml:space="preserve"> w </w:t>
            </w:r>
            <w:proofErr w:type="spellStart"/>
            <w:r w:rsidRPr="00312BD1">
              <w:rPr>
                <w:rFonts w:ascii="Times New Roman" w:hAnsi="Times New Roman"/>
                <w:sz w:val="20"/>
                <w:szCs w:val="24"/>
              </w:rPr>
              <w:t>imprezach</w:t>
            </w:r>
            <w:proofErr w:type="spellEnd"/>
            <w:r w:rsidRPr="00312BD1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spellStart"/>
            <w:r w:rsidRPr="00312BD1">
              <w:rPr>
                <w:rFonts w:ascii="Times New Roman" w:hAnsi="Times New Roman"/>
                <w:sz w:val="20"/>
                <w:szCs w:val="24"/>
              </w:rPr>
              <w:t>kulturalnych</w:t>
            </w:r>
            <w:proofErr w:type="spellEnd"/>
            <w:r w:rsidRPr="00312BD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12BD1">
              <w:rPr>
                <w:rFonts w:ascii="Times New Roman" w:hAnsi="Times New Roman"/>
                <w:sz w:val="20"/>
                <w:szCs w:val="24"/>
              </w:rPr>
              <w:t>i</w:t>
            </w:r>
            <w:proofErr w:type="spellEnd"/>
            <w:r w:rsidRPr="00312BD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12BD1">
              <w:rPr>
                <w:rFonts w:ascii="Times New Roman" w:hAnsi="Times New Roman"/>
                <w:sz w:val="20"/>
                <w:szCs w:val="24"/>
              </w:rPr>
              <w:t>rekreacyjnych</w:t>
            </w:r>
            <w:proofErr w:type="spellEnd"/>
            <w:r w:rsidRPr="00312BD1"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312BD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312BD1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312BD1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BD1"/>
    <w:rsid w:val="00312F45"/>
    <w:rsid w:val="003717AD"/>
    <w:rsid w:val="003C51CE"/>
    <w:rsid w:val="00403810"/>
    <w:rsid w:val="004353D1"/>
    <w:rsid w:val="00780C2F"/>
    <w:rsid w:val="008F0E82"/>
    <w:rsid w:val="009A2B9F"/>
    <w:rsid w:val="00AE65C0"/>
    <w:rsid w:val="00BD1F97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2</cp:revision>
  <dcterms:created xsi:type="dcterms:W3CDTF">2018-04-09T07:08:00Z</dcterms:created>
  <dcterms:modified xsi:type="dcterms:W3CDTF">2018-04-09T07:08:00Z</dcterms:modified>
</cp:coreProperties>
</file>