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284276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672C3" w:rsidRPr="00A25FE3" w:rsidTr="00284276">
        <w:trPr>
          <w:trHeight w:val="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6829D9" w:rsidTr="00284276">
        <w:trPr>
          <w:trHeight w:val="8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612AC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6829D9"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 Aktywni i kreatywni mieszkańcy.</w:t>
            </w:r>
          </w:p>
          <w:p w:rsidR="006829D9" w:rsidRPr="00C612AC" w:rsidRDefault="006829D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2. Wsparcie rozwoju gospodarczego poprzez działania innowacyjne i proekologiczne.</w:t>
            </w:r>
          </w:p>
          <w:p w:rsidR="006829D9" w:rsidRPr="00E672C3" w:rsidRDefault="006829D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3.Wzmocnienie atrakcyjności regionu poprzez wykorzystanie zasobów kulturalnych, turystycznych,      </w:t>
            </w: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  <w:t xml:space="preserve">     historycznych i promowanie produktów lokalnych.</w:t>
            </w:r>
          </w:p>
        </w:tc>
      </w:tr>
      <w:tr w:rsidR="00E672C3" w:rsidRPr="006829D9" w:rsidTr="00284276">
        <w:trPr>
          <w:trHeight w:val="2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6829D9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6829D9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Cel(e) szczegółowe LSR</w:t>
            </w:r>
          </w:p>
        </w:tc>
      </w:tr>
      <w:tr w:rsidR="00E672C3" w:rsidRPr="006829D9" w:rsidTr="00284276">
        <w:trPr>
          <w:trHeight w:val="6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612AC" w:rsidRDefault="006829D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1.2 Aktywizacja mieszkańców do działań na rzecz rozwoju lokalnego.</w:t>
            </w:r>
          </w:p>
          <w:p w:rsidR="00284D73" w:rsidRPr="00C612AC" w:rsidRDefault="00284D7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2.2. Dywersyfikacja źródeł dochodu mieszkańców.</w:t>
            </w:r>
          </w:p>
          <w:p w:rsidR="00284D73" w:rsidRPr="00C612AC" w:rsidRDefault="00284D7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3.2 Wzmocnienie gospodarki lokalnej poprzez rozwój turystyki, promocję produktu lokalnego i ekologię. </w:t>
            </w:r>
          </w:p>
        </w:tc>
      </w:tr>
      <w:tr w:rsidR="00E672C3" w:rsidRPr="006829D9" w:rsidTr="00284276">
        <w:trPr>
          <w:trHeight w:val="2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6829D9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6829D9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Przedsięwzięcia</w:t>
            </w:r>
          </w:p>
        </w:tc>
      </w:tr>
      <w:tr w:rsidR="00E672C3" w:rsidRPr="006829D9" w:rsidTr="00284276">
        <w:trPr>
          <w:trHeight w:val="7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C612AC" w:rsidRDefault="003F2770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1.2.2 Organizacja imprez integracyjnych kulturalnych i rekreacyjnych.</w:t>
            </w:r>
          </w:p>
          <w:p w:rsidR="003F2770" w:rsidRPr="00C612AC" w:rsidRDefault="003F2770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2.2.2 Marketing produktów lokalnych.</w:t>
            </w:r>
          </w:p>
          <w:p w:rsidR="00E672C3" w:rsidRPr="00E672C3" w:rsidRDefault="003F2770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3.2.1 Budowa i modernizacja infrastruktury turystycznej.</w:t>
            </w:r>
          </w:p>
        </w:tc>
      </w:tr>
      <w:tr w:rsidR="00E672C3" w:rsidRPr="006829D9" w:rsidTr="00284276">
        <w:trPr>
          <w:trHeight w:val="2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C612AC" w:rsidRPr="00C612AC" w:rsidTr="00284276">
        <w:trPr>
          <w:trHeight w:val="1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276" w:rsidRDefault="00284276" w:rsidP="00284276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</w:p>
          <w:tbl>
            <w:tblPr>
              <w:tblW w:w="90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623"/>
              <w:gridCol w:w="951"/>
              <w:gridCol w:w="1280"/>
              <w:gridCol w:w="1356"/>
              <w:gridCol w:w="1616"/>
              <w:gridCol w:w="1843"/>
            </w:tblGrid>
            <w:tr w:rsidR="00284276" w:rsidRPr="00EC680D" w:rsidTr="00284276">
              <w:trPr>
                <w:trHeight w:val="81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284276" w:rsidRPr="00E672C3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672C3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Lp.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284276" w:rsidRPr="00EC680D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C680D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Nazwa wskaźnika ujętego w LSR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284276" w:rsidRPr="00E672C3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672C3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Jedn. miary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284276" w:rsidRPr="00284D73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672C3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Wartość wskaźni</w:t>
                  </w:r>
                  <w:r w:rsidRPr="006829D9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 xml:space="preserve">ka z </w:t>
                  </w:r>
                  <w:r w:rsidRPr="00284D73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LSR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284276" w:rsidRPr="00EC680D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C680D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Wartość zrealizowanych wskaźników z LSR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284276" w:rsidRPr="00EC680D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C680D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Wartość wskaźnika planowana do osiągnięcia w związku z realizacją operacji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:rsidR="00284276" w:rsidRPr="00EC680D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EC680D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Wartość wskaźnika z LSR pozostająca do realizacji</w:t>
                  </w:r>
                </w:p>
              </w:tc>
            </w:tr>
          </w:tbl>
          <w:p w:rsidR="00284276" w:rsidRPr="00C612AC" w:rsidRDefault="00284276" w:rsidP="0053198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</w:p>
          <w:p w:rsidR="00531980" w:rsidRPr="00C612AC" w:rsidRDefault="00531980" w:rsidP="0053198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Cel szczegóły 1.2 Aktywizacja mieszkańców do działań na rzecz rozwoju lokalnego.</w:t>
            </w:r>
          </w:p>
          <w:p w:rsidR="00531980" w:rsidRPr="008C2BFB" w:rsidRDefault="00531980" w:rsidP="0053198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Przedsięwzięcie 1.2.2 Organizacja imprez integracyjnych kulturalnych i rekreacyjnych.</w:t>
            </w:r>
          </w:p>
          <w:p w:rsidR="008C2BFB" w:rsidRDefault="008C2BFB" w:rsidP="00531980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:rsidR="00531980" w:rsidRPr="00C612AC" w:rsidRDefault="00C612AC" w:rsidP="0053198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Wskaźniki produktu:</w:t>
            </w:r>
          </w:p>
        </w:tc>
      </w:tr>
      <w:tr w:rsidR="00C612AC" w:rsidRPr="00C612AC" w:rsidTr="00284276">
        <w:trPr>
          <w:trHeight w:val="277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tbl>
            <w:tblPr>
              <w:tblW w:w="90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551"/>
              <w:gridCol w:w="1040"/>
              <w:gridCol w:w="1430"/>
              <w:gridCol w:w="1296"/>
              <w:gridCol w:w="1527"/>
              <w:gridCol w:w="1843"/>
            </w:tblGrid>
            <w:tr w:rsidR="00284276" w:rsidRPr="00C612AC" w:rsidTr="00284276">
              <w:trPr>
                <w:trHeight w:val="463"/>
              </w:trPr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</w:t>
                  </w:r>
                  <w:proofErr w:type="spellEnd"/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wydarzeń</w:t>
                  </w:r>
                  <w:proofErr w:type="spellEnd"/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/</w:t>
                  </w:r>
                  <w:proofErr w:type="spellStart"/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imprez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sztuka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C612AC" w:rsidRDefault="00284276" w:rsidP="005E090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C612AC" w:rsidRDefault="00284276" w:rsidP="005E090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284276" w:rsidRDefault="00284276" w:rsidP="00284276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</w:p>
          <w:p w:rsidR="00C612AC" w:rsidRPr="008C2BFB" w:rsidRDefault="00C612AC" w:rsidP="00C612AC">
            <w:pPr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  <w:t>Wskaźnik rezultatu:</w:t>
            </w:r>
          </w:p>
          <w:tbl>
            <w:tblPr>
              <w:tblW w:w="908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618"/>
              <w:gridCol w:w="992"/>
              <w:gridCol w:w="1417"/>
              <w:gridCol w:w="1236"/>
              <w:gridCol w:w="1599"/>
              <w:gridCol w:w="1861"/>
            </w:tblGrid>
            <w:tr w:rsidR="00C612AC" w:rsidRPr="00C612AC" w:rsidTr="00284276">
              <w:trPr>
                <w:trHeight w:val="300"/>
              </w:trPr>
              <w:tc>
                <w:tcPr>
                  <w:tcW w:w="364" w:type="dxa"/>
                  <w:shd w:val="clear" w:color="000000" w:fill="FFFFFF"/>
                  <w:noWrap/>
                  <w:vAlign w:val="center"/>
                  <w:hideMark/>
                </w:tcPr>
                <w:p w:rsidR="00C612AC" w:rsidRPr="005A05D7" w:rsidRDefault="00C612AC" w:rsidP="005E090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618" w:type="dxa"/>
                  <w:shd w:val="clear" w:color="000000" w:fill="FFFFFF"/>
                  <w:vAlign w:val="center"/>
                  <w:hideMark/>
                </w:tcPr>
                <w:p w:rsidR="00C612AC" w:rsidRPr="008C2BFB" w:rsidRDefault="00C612AC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 Liczba uczestników w imprezach kulturalnych I rekreacyjnych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  <w:hideMark/>
                </w:tcPr>
                <w:p w:rsidR="00C612AC" w:rsidRPr="008C2BFB" w:rsidRDefault="00C612AC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 osoby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C612AC" w:rsidRPr="008C2BFB" w:rsidRDefault="008C2BFB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33</w:t>
                  </w:r>
                  <w:r w:rsidR="00C612AC"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236" w:type="dxa"/>
                  <w:shd w:val="clear" w:color="000000" w:fill="FFFFFF"/>
                  <w:vAlign w:val="center"/>
                  <w:hideMark/>
                </w:tcPr>
                <w:p w:rsidR="00C612AC" w:rsidRPr="008C2BFB" w:rsidRDefault="00C612AC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599" w:type="dxa"/>
                  <w:shd w:val="clear" w:color="000000" w:fill="FFFFFF"/>
                  <w:vAlign w:val="center"/>
                  <w:hideMark/>
                </w:tcPr>
                <w:p w:rsidR="00C612AC" w:rsidRPr="00C612AC" w:rsidRDefault="00C612AC" w:rsidP="005E090F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</w:pPr>
                  <w:r w:rsidRPr="00C612AC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  <w:tc>
                <w:tcPr>
                  <w:tcW w:w="1861" w:type="dxa"/>
                  <w:shd w:val="clear" w:color="000000" w:fill="FFFFFF"/>
                  <w:vAlign w:val="center"/>
                  <w:hideMark/>
                </w:tcPr>
                <w:p w:rsidR="00C612AC" w:rsidRPr="00C612AC" w:rsidRDefault="00C612AC" w:rsidP="005E090F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</w:pPr>
                  <w:r w:rsidRPr="00C612AC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  <w:t> </w:t>
                  </w:r>
                </w:p>
              </w:tc>
            </w:tr>
          </w:tbl>
          <w:p w:rsidR="00C612AC" w:rsidRDefault="00C612AC" w:rsidP="0028427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:rsidR="00C612AC" w:rsidRDefault="00C612AC" w:rsidP="00F00AB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:rsidR="00B917E0" w:rsidRPr="008C2BFB" w:rsidRDefault="00B917E0" w:rsidP="00F00AB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</w:t>
            </w:r>
            <w:r w:rsidRPr="008C2BFB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el szczegółowy 2.2 Dywersyfikacja źródeł dochodu mieszkańców </w:t>
            </w:r>
          </w:p>
          <w:p w:rsidR="00B917E0" w:rsidRPr="008C2BFB" w:rsidRDefault="00B917E0" w:rsidP="00F00AB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Przedsięwzięcie 2.2.2 Marketing produktów rolnych</w:t>
            </w:r>
          </w:p>
          <w:p w:rsidR="00B917E0" w:rsidRPr="00C612AC" w:rsidRDefault="008C2BFB" w:rsidP="00B917E0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Wskaźniki produktu:</w:t>
            </w:r>
          </w:p>
        </w:tc>
      </w:tr>
      <w:tr w:rsidR="00C612AC" w:rsidRPr="00C612AC" w:rsidTr="00596CF9">
        <w:trPr>
          <w:trHeight w:val="5341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W w:w="90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449"/>
              <w:gridCol w:w="1064"/>
              <w:gridCol w:w="1346"/>
              <w:gridCol w:w="1326"/>
              <w:gridCol w:w="1650"/>
              <w:gridCol w:w="1843"/>
            </w:tblGrid>
            <w:tr w:rsidR="00284276" w:rsidRPr="00C612AC" w:rsidTr="00284276">
              <w:trPr>
                <w:trHeight w:val="397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276" w:rsidRPr="00B917E0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Liczba akcji marketingowych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sztuka</w:t>
                  </w:r>
                </w:p>
                <w:p w:rsidR="00284276" w:rsidRPr="008C2BFB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8C2BFB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C612AC" w:rsidRDefault="00284276" w:rsidP="005E090F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C612AC" w:rsidRDefault="00284276" w:rsidP="005E090F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</w:tbl>
          <w:p w:rsidR="00284276" w:rsidRDefault="00284276" w:rsidP="0028427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:rsidR="008C2BFB" w:rsidRPr="008C2BFB" w:rsidRDefault="008C2BFB" w:rsidP="008C2BFB">
            <w:pPr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  <w:t>Wskaźnik rezultatu:</w:t>
            </w:r>
          </w:p>
          <w:tbl>
            <w:tblPr>
              <w:tblW w:w="90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515"/>
              <w:gridCol w:w="1016"/>
              <w:gridCol w:w="1397"/>
              <w:gridCol w:w="1266"/>
              <w:gridCol w:w="1659"/>
              <w:gridCol w:w="1843"/>
            </w:tblGrid>
            <w:tr w:rsidR="008C2BFB" w:rsidRPr="00C612AC" w:rsidTr="00284276">
              <w:trPr>
                <w:trHeight w:val="408"/>
              </w:trPr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C2BFB" w:rsidRPr="00B917E0" w:rsidRDefault="008C2BFB" w:rsidP="005E090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2BFB" w:rsidRPr="008C2BFB" w:rsidRDefault="008C2BFB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Liczba osób do których dotarto z akcją marketingową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C2BFB" w:rsidRPr="008C2BFB" w:rsidRDefault="008C2BFB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osoby</w:t>
                  </w:r>
                </w:p>
                <w:p w:rsidR="008C2BFB" w:rsidRPr="008C2BFB" w:rsidRDefault="008C2BFB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C2BFB" w:rsidRPr="008C2BFB" w:rsidRDefault="008C2BFB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1500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C2BFB" w:rsidRPr="008C2BFB" w:rsidRDefault="008C2BFB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8C2BFB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C2BFB" w:rsidRPr="00C612AC" w:rsidRDefault="008C2BFB" w:rsidP="005E090F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C2BFB" w:rsidRPr="00C612AC" w:rsidRDefault="008C2BFB" w:rsidP="005E090F">
                  <w:pPr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</w:tbl>
          <w:p w:rsidR="008C2BFB" w:rsidRDefault="008C2BFB" w:rsidP="00C24CC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:rsidR="008C2BFB" w:rsidRDefault="008C2BFB" w:rsidP="00284276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:rsidR="00C24CC4" w:rsidRPr="00284276" w:rsidRDefault="00C24CC4" w:rsidP="00C24CC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612AC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Cel szczegółowy 3.2 Wzmocnienie gospodarki lokalnej poprzez rozwój turystyki, promocję produktu lokalnego </w:t>
            </w:r>
            <w:r w:rsidR="0080351A" w:rsidRPr="0028427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i</w:t>
            </w:r>
            <w:r w:rsidRPr="0028427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ekologię.</w:t>
            </w:r>
          </w:p>
          <w:p w:rsidR="00C24CC4" w:rsidRPr="00C612AC" w:rsidRDefault="00C24CC4" w:rsidP="00C24CC4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  <w:r w:rsidRPr="0028427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Przedsięwzięcie 3.2.1 Budowa i modernizacja infrastruktury turystycznej.</w:t>
            </w:r>
          </w:p>
          <w:p w:rsidR="00284276" w:rsidRDefault="00284276" w:rsidP="00F00AB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</w:pPr>
          </w:p>
          <w:p w:rsidR="00284276" w:rsidRPr="00284276" w:rsidRDefault="00284276" w:rsidP="00F00AB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</w:pPr>
            <w:r w:rsidRPr="008C2BF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Wskaźniki produktu:</w:t>
            </w:r>
          </w:p>
          <w:tbl>
            <w:tblPr>
              <w:tblW w:w="90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659"/>
              <w:gridCol w:w="906"/>
              <w:gridCol w:w="1276"/>
              <w:gridCol w:w="1275"/>
              <w:gridCol w:w="1701"/>
              <w:gridCol w:w="1843"/>
            </w:tblGrid>
            <w:tr w:rsidR="00284276" w:rsidRPr="00284276" w:rsidTr="00284276">
              <w:trPr>
                <w:trHeight w:val="567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  <w:t xml:space="preserve">1. 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Liczba nowych obiektów infrastruktury turystycznej i rekreacyjnej.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Sztuka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</w:tbl>
          <w:p w:rsidR="00284276" w:rsidRPr="00284276" w:rsidRDefault="00284276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:rsidR="00284276" w:rsidRPr="00284276" w:rsidRDefault="00284276" w:rsidP="00F00ABA">
            <w:pPr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</w:pPr>
            <w:r w:rsidRPr="00284276"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  <w:t>Wskaźnik rezultatu:</w:t>
            </w:r>
          </w:p>
          <w:tbl>
            <w:tblPr>
              <w:tblW w:w="90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659"/>
              <w:gridCol w:w="906"/>
              <w:gridCol w:w="1276"/>
              <w:gridCol w:w="1275"/>
              <w:gridCol w:w="1701"/>
              <w:gridCol w:w="1843"/>
            </w:tblGrid>
            <w:tr w:rsidR="00284276" w:rsidRPr="00284276" w:rsidTr="00284276">
              <w:trPr>
                <w:trHeight w:val="714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8"/>
                      <w:szCs w:val="18"/>
                      <w:lang w:val="pl-PL" w:eastAsia="pl-PL"/>
                    </w:rPr>
                    <w:t>2.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Liczba osób korzystających z wybudowanej infrastruktury.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Osoby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25</w:t>
                  </w: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  <w:r w:rsidRPr="00284276"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  <w:p w:rsidR="00284276" w:rsidRPr="00284276" w:rsidRDefault="00284276" w:rsidP="005E090F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</w:tbl>
          <w:p w:rsidR="00C24CC4" w:rsidRPr="00C612AC" w:rsidRDefault="00C24CC4" w:rsidP="00F00ABA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</w:pPr>
          </w:p>
        </w:tc>
      </w:tr>
    </w:tbl>
    <w:p w:rsidR="00FB110C" w:rsidRPr="00C24CC4" w:rsidRDefault="00FB110C">
      <w:pPr>
        <w:rPr>
          <w:lang w:val="pl-PL"/>
        </w:rPr>
      </w:pPr>
      <w:bookmarkStart w:id="0" w:name="_GoBack"/>
      <w:bookmarkEnd w:id="0"/>
    </w:p>
    <w:sectPr w:rsidR="00FB110C" w:rsidRPr="00C24CC4" w:rsidSect="00284276">
      <w:pgSz w:w="11906" w:h="16838"/>
      <w:pgMar w:top="709" w:right="1418" w:bottom="851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0C4800"/>
    <w:rsid w:val="001E28CF"/>
    <w:rsid w:val="00254CD2"/>
    <w:rsid w:val="00284276"/>
    <w:rsid w:val="00284D73"/>
    <w:rsid w:val="00312F45"/>
    <w:rsid w:val="003717AD"/>
    <w:rsid w:val="003C51CE"/>
    <w:rsid w:val="003F2770"/>
    <w:rsid w:val="00403810"/>
    <w:rsid w:val="004353D1"/>
    <w:rsid w:val="00531980"/>
    <w:rsid w:val="00596CF9"/>
    <w:rsid w:val="006829D9"/>
    <w:rsid w:val="00780C2F"/>
    <w:rsid w:val="0080351A"/>
    <w:rsid w:val="00813763"/>
    <w:rsid w:val="008C2BFB"/>
    <w:rsid w:val="008F0E82"/>
    <w:rsid w:val="009A2B9F"/>
    <w:rsid w:val="00AE65C0"/>
    <w:rsid w:val="00B917E0"/>
    <w:rsid w:val="00BD1F97"/>
    <w:rsid w:val="00C24CC4"/>
    <w:rsid w:val="00C612AC"/>
    <w:rsid w:val="00E672C3"/>
    <w:rsid w:val="00F50CA8"/>
    <w:rsid w:val="00F94195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cp:lastPrinted>2018-04-30T08:36:00Z</cp:lastPrinted>
  <dcterms:created xsi:type="dcterms:W3CDTF">2018-04-30T08:36:00Z</dcterms:created>
  <dcterms:modified xsi:type="dcterms:W3CDTF">2018-04-30T08:36:00Z</dcterms:modified>
</cp:coreProperties>
</file>